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U251194-1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Default="00CA5A9E" w:rsidP="00CA5A9E">
      <w:pPr>
        <w:jc w:val="right"/>
      </w:pPr>
      <w:r w:rsidRPr="00F82CCC">
        <w:t>30.06.2026 05:40:58</w:t>
      </w:r>
    </w:p>
    <w:p w:rsidR="00063AF7" w:rsidRPr="006178B2" w:rsidRDefault="00063AF7" w:rsidP="00CA5A9E">
      <w:pPr>
        <w:jc w:val="right"/>
        <w:rPr>
          <w:iCs/>
        </w:rPr>
      </w:pPr>
    </w:p>
    <w:p w:rsidR="00063AF7" w:rsidRPr="00026A56" w:rsidRDefault="00063AF7" w:rsidP="00063AF7">
      <w:pPr>
        <w:tabs>
          <w:tab w:val="left" w:pos="993"/>
        </w:tabs>
        <w:ind w:firstLine="567"/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>
        <w:rPr>
          <w:iCs/>
        </w:rPr>
        <w:t xml:space="preserve">с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</w:t>
      </w:r>
      <w:proofErr w:type="gramEnd"/>
      <w:r w:rsidRPr="00EC6EC6">
        <w:t xml:space="preserve"> не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</w:t>
      </w:r>
      <w:proofErr w:type="gramStart"/>
      <w:r w:rsidRPr="00EC6EC6">
        <w:t>г</w:t>
      </w:r>
      <w:proofErr w:type="gramEnd"/>
      <w:r w:rsidRPr="00EC6EC6">
        <w:t>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Pr="003C661B" w:rsidRDefault="00E5568E" w:rsidP="00E5568E">
      <w:pPr>
        <w:jc w:val="center"/>
        <w:rPr>
          <w:i/>
          <w:iCs/>
        </w:rPr>
      </w:pPr>
    </w:p>
    <w:p w:rsidR="007B247A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3926FF" w:rsidRPr="00F82CCC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ГОРОДА НОВОКУЗНЕЦКА</w:t>
      </w:r>
      <w:r w:rsidR="00907EB4">
        <w:rPr>
          <w:i/>
          <w:sz w:val="18"/>
          <w:szCs w:val="18"/>
        </w:rPr>
        <w:t>.</w:t>
      </w:r>
    </w:p>
    <w:p w:rsidR="00EB047A" w:rsidRPr="00063AF7" w:rsidRDefault="003926FF" w:rsidP="00EB047A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КУМИ Г.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>
        <w:rPr>
          <w:i/>
          <w:sz w:val="18"/>
          <w:szCs w:val="18"/>
        </w:rPr>
        <w:t>.</w:t>
      </w:r>
    </w:p>
    <w:p w:rsidR="00EB047A" w:rsidRPr="000D3FF4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EB047A" w:rsidRDefault="00EB047A" w:rsidP="00EB047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1701"/>
        <w:gridCol w:w="1668"/>
      </w:tblGrid>
      <w:tr w:rsidR="00EB047A" w:rsidTr="00063AF7">
        <w:tc>
          <w:tcPr>
            <w:tcW w:w="6487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701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1668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063AF7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F82CCC">
              <w:t xml:space="preserve">№ </w:t>
            </w:r>
            <w:r>
              <w:t>1 - Право на размещение торгового павильона по адресу:</w:t>
            </w:r>
            <w:r w:rsidR="00C90682">
              <w:t xml:space="preserve"> </w:t>
            </w:r>
            <w:r>
              <w:t>г</w:t>
            </w:r>
            <w:proofErr w:type="gramStart"/>
            <w:r>
              <w:t>.Н</w:t>
            </w:r>
            <w:proofErr w:type="gramEnd"/>
            <w:r>
              <w:t>овокузнецк, Орджоникидзевский район, проспект Шахтеров, 18 (№ 154 в схеме размещения нестационарных торговых объектов). Специализация торговли:</w:t>
            </w:r>
            <w:r w:rsidR="00C90682">
              <w:t xml:space="preserve"> </w:t>
            </w:r>
            <w:r>
              <w:t>специализированная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701" w:type="dxa"/>
          </w:tcPr>
          <w:p w:rsidR="00EB047A" w:rsidRDefault="00EB047A" w:rsidP="00105A03">
            <w:pPr>
              <w:jc w:val="right"/>
            </w:pPr>
            <w:r>
              <w:t>128 160,00 руб.</w:t>
            </w:r>
          </w:p>
        </w:tc>
        <w:tc>
          <w:tcPr>
            <w:tcW w:w="1668" w:type="dxa"/>
          </w:tcPr>
          <w:p w:rsidR="00EB047A" w:rsidRDefault="00EB047A" w:rsidP="00A721B8">
            <w:pPr>
              <w:jc w:val="center"/>
            </w:pPr>
            <w:r>
              <w:t>Ожидает аукциона</w:t>
            </w:r>
          </w:p>
        </w:tc>
      </w:tr>
      <w:tr w:rsidR="00EB047A" w:rsidTr="00063AF7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F82CCC">
              <w:t xml:space="preserve">№ </w:t>
            </w:r>
            <w:r>
              <w:t>2 - Право на размещение торгового павильона по адресу:</w:t>
            </w:r>
            <w:r w:rsidR="00C90682">
              <w:t xml:space="preserve"> </w:t>
            </w:r>
            <w:r>
              <w:t>г</w:t>
            </w:r>
            <w:proofErr w:type="gramStart"/>
            <w:r>
              <w:t>.Н</w:t>
            </w:r>
            <w:proofErr w:type="gramEnd"/>
            <w:r>
              <w:t>овокузнецк,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торговли:</w:t>
            </w:r>
            <w:r w:rsidR="00C90682">
              <w:t xml:space="preserve"> </w:t>
            </w:r>
            <w:r>
              <w:t>специализированная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701" w:type="dxa"/>
          </w:tcPr>
          <w:p w:rsidR="00EB047A" w:rsidRDefault="00EB047A" w:rsidP="00105A03">
            <w:pPr>
              <w:jc w:val="right"/>
            </w:pPr>
            <w:r>
              <w:t>213 600,00 руб.</w:t>
            </w:r>
          </w:p>
        </w:tc>
        <w:tc>
          <w:tcPr>
            <w:tcW w:w="1668" w:type="dxa"/>
          </w:tcPr>
          <w:p w:rsidR="00063AF7" w:rsidRDefault="00EB047A" w:rsidP="00A721B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Pr="00C344E3">
              <w:t xml:space="preserve">- </w:t>
            </w:r>
          </w:p>
          <w:p w:rsidR="00EB047A" w:rsidRDefault="00EB047A" w:rsidP="00A721B8">
            <w:pPr>
              <w:jc w:val="center"/>
            </w:pPr>
            <w:r w:rsidRPr="00C344E3">
              <w:t>0 заявок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5B101C" w:rsidRPr="003C661B">
        <w:t>www.torgi.gov.ru</w:t>
      </w:r>
      <w:proofErr w:type="spellEnd"/>
      <w:r w:rsidR="007B247A" w:rsidRPr="003C661B">
        <w:t xml:space="preserve"> 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251194.</w:t>
      </w:r>
      <w:proofErr w:type="gramEnd"/>
    </w:p>
    <w:p w:rsidR="0040487C" w:rsidRDefault="0040487C" w:rsidP="0040487C">
      <w:pPr>
        <w:jc w:val="both"/>
      </w:pPr>
    </w:p>
    <w:p w:rsidR="0040487C" w:rsidRDefault="0040487C" w:rsidP="0040487C">
      <w:pPr>
        <w:jc w:val="both"/>
      </w:pPr>
      <w:r>
        <w:rPr>
          <w:lang w:val="en-US"/>
        </w:rPr>
        <w:t>6</w:t>
      </w:r>
      <w:r>
        <w:t>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2835"/>
        <w:gridCol w:w="3685"/>
      </w:tblGrid>
      <w:tr w:rsidR="0040487C" w:rsidRPr="00C9038C" w:rsidTr="001B4C1A">
        <w:trPr>
          <w:trHeight w:val="567"/>
        </w:trPr>
        <w:tc>
          <w:tcPr>
            <w:tcW w:w="534" w:type="dxa"/>
            <w:vAlign w:val="center"/>
          </w:tcPr>
          <w:p w:rsidR="0040487C" w:rsidRPr="00072A9A" w:rsidRDefault="0040487C" w:rsidP="00D116D8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63AF7" w:rsidRPr="00C9038C" w:rsidTr="001B4C1A">
        <w:trPr>
          <w:trHeight w:val="567"/>
        </w:trPr>
        <w:tc>
          <w:tcPr>
            <w:tcW w:w="534" w:type="dxa"/>
            <w:vAlign w:val="center"/>
          </w:tcPr>
          <w:p w:rsidR="00063AF7" w:rsidRPr="00072A9A" w:rsidRDefault="00063AF7" w:rsidP="00D116D8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63AF7" w:rsidRPr="003026BB" w:rsidRDefault="00063AF7" w:rsidP="00063AF7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63AF7" w:rsidRPr="00E075EE" w:rsidRDefault="00063AF7" w:rsidP="00063AF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63AF7" w:rsidRPr="00C9038C" w:rsidRDefault="00063AF7" w:rsidP="00063AF7">
            <w:pPr>
              <w:jc w:val="center"/>
              <w:rPr>
                <w:sz w:val="16"/>
                <w:szCs w:val="16"/>
              </w:rPr>
            </w:pPr>
            <w:r w:rsidRPr="003C661B">
              <w:t xml:space="preserve">начальник </w:t>
            </w:r>
            <w:proofErr w:type="gramStart"/>
            <w:r w:rsidRPr="003C661B">
              <w:t xml:space="preserve">отдела </w:t>
            </w:r>
            <w:r>
              <w:t>обеспечения оборота имущества</w:t>
            </w:r>
            <w:r w:rsidRPr="003C661B">
              <w:t xml:space="preserve"> Комитета</w:t>
            </w:r>
            <w:proofErr w:type="gramEnd"/>
            <w:r w:rsidRPr="003C661B">
              <w:t xml:space="preserve"> по управлению муниципальным имуществом города Новокузнецка</w:t>
            </w:r>
          </w:p>
        </w:tc>
      </w:tr>
      <w:tr w:rsidR="00063AF7" w:rsidRPr="00C9038C" w:rsidTr="001B4C1A">
        <w:trPr>
          <w:trHeight w:val="567"/>
        </w:trPr>
        <w:tc>
          <w:tcPr>
            <w:tcW w:w="534" w:type="dxa"/>
            <w:vAlign w:val="center"/>
          </w:tcPr>
          <w:p w:rsidR="00063AF7" w:rsidRPr="00072A9A" w:rsidRDefault="00063AF7" w:rsidP="00D116D8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63AF7" w:rsidRPr="003026BB" w:rsidRDefault="00063AF7" w:rsidP="00063AF7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63AF7" w:rsidRPr="00E075EE" w:rsidRDefault="00063AF7" w:rsidP="00063AF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63AF7" w:rsidRPr="00C9038C" w:rsidRDefault="00063AF7" w:rsidP="00063AF7">
            <w:pPr>
              <w:jc w:val="center"/>
              <w:rPr>
                <w:sz w:val="16"/>
                <w:szCs w:val="16"/>
              </w:rPr>
            </w:pPr>
            <w:r w:rsidRPr="003C661B">
              <w:t xml:space="preserve">гл. специалист </w:t>
            </w:r>
            <w:proofErr w:type="gramStart"/>
            <w:r w:rsidRPr="003C661B">
              <w:t xml:space="preserve">отдела </w:t>
            </w:r>
            <w:r>
              <w:t>обеспечения оборота имущества</w:t>
            </w:r>
            <w:r w:rsidRPr="003C661B">
              <w:t xml:space="preserve"> Комитета</w:t>
            </w:r>
            <w:proofErr w:type="gramEnd"/>
            <w:r w:rsidRPr="003C661B">
              <w:t xml:space="preserve">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</w:pPr>
    </w:p>
    <w:p w:rsidR="00C8277B" w:rsidRPr="009E41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1985"/>
        <w:gridCol w:w="1559"/>
        <w:gridCol w:w="1526"/>
      </w:tblGrid>
      <w:tr w:rsidR="00274E7B" w:rsidRPr="003C661B" w:rsidTr="00063AF7">
        <w:tc>
          <w:tcPr>
            <w:tcW w:w="2428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7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063AF7">
        <w:trPr>
          <w:trHeight w:val="670"/>
        </w:trPr>
        <w:tc>
          <w:tcPr>
            <w:tcW w:w="2428" w:type="pct"/>
          </w:tcPr>
          <w:p w:rsidR="00274E7B" w:rsidRPr="003C661B" w:rsidRDefault="00274E7B" w:rsidP="008C110C">
            <w:r w:rsidRPr="00F82CC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на размещение торгового павильона по адресу:</w:t>
            </w:r>
            <w:r w:rsidR="00C90682">
              <w:t xml:space="preserve"> </w:t>
            </w:r>
            <w:r w:rsidRPr="003C661B">
              <w:t>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овокузнецк, Орджоникидзевский район, проспект Шахтеров, 18 (№ 154 в схеме размещения нестационарных торговых объектов). Специализация торговли:</w:t>
            </w:r>
            <w:r w:rsidR="00C90682">
              <w:t xml:space="preserve"> </w:t>
            </w:r>
            <w:r w:rsidRPr="003C661B">
              <w:t>специализированная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7" w:type="pct"/>
          </w:tcPr>
          <w:p w:rsidR="00274E7B" w:rsidRPr="003C661B" w:rsidRDefault="00274E7B" w:rsidP="008C110C">
            <w:pPr>
              <w:jc w:val="center"/>
            </w:pPr>
            <w:r w:rsidRPr="00F82CCC">
              <w:t>г</w:t>
            </w:r>
            <w:proofErr w:type="gramStart"/>
            <w:r w:rsidRPr="00F82CCC">
              <w:t>.Н</w:t>
            </w:r>
            <w:proofErr w:type="gramEnd"/>
            <w:r w:rsidRPr="00F82CCC">
              <w:t>овокузнецк, Орджоникидзевский район, проспект Шахтеров, 18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128 160,00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  <w:tr w:rsidR="00274E7B" w:rsidRPr="003C661B" w:rsidTr="00063AF7">
        <w:trPr>
          <w:trHeight w:val="670"/>
        </w:trPr>
        <w:tc>
          <w:tcPr>
            <w:tcW w:w="2428" w:type="pct"/>
          </w:tcPr>
          <w:p w:rsidR="00274E7B" w:rsidRPr="003C661B" w:rsidRDefault="00274E7B" w:rsidP="008C110C">
            <w:r w:rsidRPr="00F82CC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на размещение торгового павильона по адресу:</w:t>
            </w:r>
            <w:r w:rsidR="00C90682">
              <w:t xml:space="preserve"> </w:t>
            </w:r>
            <w:r w:rsidRPr="003C661B">
              <w:t>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овокузнецк, Орджоникидзевский район, проспект Шахтеров, 18 (№ 154 в схеме размещения нестационарных торговых объектов). Специализация торговли:</w:t>
            </w:r>
            <w:r w:rsidR="00C90682">
              <w:t xml:space="preserve"> </w:t>
            </w:r>
            <w:r w:rsidRPr="003C661B">
              <w:t>специализированная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7" w:type="pct"/>
          </w:tcPr>
          <w:p w:rsidR="00274E7B" w:rsidRPr="003C661B" w:rsidRDefault="00274E7B" w:rsidP="008C110C">
            <w:pPr>
              <w:jc w:val="center"/>
            </w:pPr>
            <w:r w:rsidRPr="00F82CCC">
              <w:t>г</w:t>
            </w:r>
            <w:proofErr w:type="gramStart"/>
            <w:r w:rsidRPr="00F82CCC">
              <w:t>.Н</w:t>
            </w:r>
            <w:proofErr w:type="gramEnd"/>
            <w:r w:rsidRPr="00F82CCC">
              <w:t>овокузнецк, Орджоникидзевский район, проспект Шахтеров, 18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128 160,00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2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CA5A9E" w:rsidRPr="006178B2" w:rsidRDefault="00063AF7" w:rsidP="00CA5A9E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По результатам рассмотрения </w:t>
      </w:r>
      <w:r w:rsidR="004706F8"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Pr="006178B2" w:rsidRDefault="00CA5A9E" w:rsidP="005070DF">
      <w:pPr>
        <w:shd w:val="clear" w:color="auto" w:fill="FFFFFF"/>
        <w:jc w:val="both"/>
      </w:pPr>
    </w:p>
    <w:p w:rsidR="00AE3AAB" w:rsidRPr="006178B2" w:rsidRDefault="00063AF7" w:rsidP="00CA5A9E">
      <w:pPr>
        <w:jc w:val="both"/>
      </w:pPr>
      <w:r>
        <w:t>8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1560"/>
        <w:gridCol w:w="1559"/>
        <w:gridCol w:w="1526"/>
      </w:tblGrid>
      <w:tr w:rsidR="00601937" w:rsidRPr="006178B2" w:rsidTr="00063AF7">
        <w:tc>
          <w:tcPr>
            <w:tcW w:w="5245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063AF7">
        <w:trPr>
          <w:trHeight w:val="670"/>
        </w:trPr>
        <w:tc>
          <w:tcPr>
            <w:tcW w:w="5245" w:type="dxa"/>
          </w:tcPr>
          <w:p w:rsidR="00601937" w:rsidRPr="00F82CCC" w:rsidRDefault="00601937" w:rsidP="00601937">
            <w:r w:rsidRPr="00F82CC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>.</w:t>
            </w:r>
            <w:r w:rsidR="00A31349">
              <w:t xml:space="preserve"> </w:t>
            </w:r>
            <w:r w:rsidRPr="003C661B">
              <w:t>Новокузнецк, Орджоникидзевский район, проспект Шахтеров, 18 (№ 154 в схеме размещения нестационарных торговых объектов). Специализация торговли:</w:t>
            </w:r>
            <w:r w:rsidR="00A31349">
              <w:t xml:space="preserve"> </w:t>
            </w:r>
            <w:r w:rsidRPr="003C661B">
              <w:t>специализированная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60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607829/818476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23.06.2026 06:31:30</w:t>
            </w:r>
          </w:p>
        </w:tc>
      </w:tr>
      <w:tr w:rsidR="00601937" w:rsidRPr="006178B2" w:rsidTr="00063AF7">
        <w:trPr>
          <w:trHeight w:val="670"/>
        </w:trPr>
        <w:tc>
          <w:tcPr>
            <w:tcW w:w="5245" w:type="dxa"/>
          </w:tcPr>
          <w:p w:rsidR="00601937" w:rsidRPr="00F82CCC" w:rsidRDefault="00601937" w:rsidP="00601937">
            <w:r w:rsidRPr="00F82CC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на размещение торгового павильона по адресу:</w:t>
            </w:r>
            <w:r w:rsidR="00A31349">
              <w:t xml:space="preserve"> </w:t>
            </w:r>
            <w:r w:rsidRPr="003C661B">
              <w:t>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овокузнецк, Орджоникидзевский район, проспект Шахтеров, 18 (№ 154 в схеме размещения нестационарных торговых объектов). Специализация торговли:</w:t>
            </w:r>
            <w:r w:rsidR="00A31349">
              <w:t xml:space="preserve"> </w:t>
            </w:r>
            <w:r w:rsidRPr="003C661B">
              <w:t>специализированная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60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2</w:t>
            </w:r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612110/823573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29.06.2026 13:45:49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CA5A9E" w:rsidRDefault="00063AF7" w:rsidP="00CA5A9E">
      <w:pPr>
        <w:jc w:val="both"/>
      </w:pPr>
      <w:r>
        <w:t>9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9A5962" w:rsidRPr="009A5962">
        <w:t xml:space="preserve"> </w:t>
      </w:r>
      <w:r w:rsidR="009A5962">
        <w:rPr>
          <w:lang w:val="en-US"/>
        </w:rPr>
        <w:t>www</w:t>
      </w:r>
      <w:r w:rsidR="009A5962" w:rsidRPr="00F82CCC">
        <w:t>.</w:t>
      </w:r>
      <w:proofErr w:type="spellStart"/>
      <w:r w:rsidR="009A5962">
        <w:rPr>
          <w:lang w:val="en-US"/>
        </w:rPr>
        <w:t>torgi</w:t>
      </w:r>
      <w:proofErr w:type="spellEnd"/>
      <w:r w:rsidR="009A5962" w:rsidRPr="00F82CCC">
        <w:t>.</w:t>
      </w:r>
      <w:proofErr w:type="spellStart"/>
      <w:r w:rsidR="009A5962">
        <w:rPr>
          <w:lang w:val="en-US"/>
        </w:rPr>
        <w:t>gov</w:t>
      </w:r>
      <w:proofErr w:type="spellEnd"/>
      <w:r w:rsidR="009A5962" w:rsidRPr="00F82CCC">
        <w:t>.</w:t>
      </w:r>
      <w:proofErr w:type="spellStart"/>
      <w:r w:rsidR="009A5962">
        <w:rPr>
          <w:lang w:val="en-US"/>
        </w:rPr>
        <w:t>ru</w:t>
      </w:r>
      <w:proofErr w:type="spellEnd"/>
      <w:r w:rsidR="00CA5A9E" w:rsidRPr="006178B2">
        <w:t>.</w:t>
      </w:r>
    </w:p>
    <w:p w:rsidR="00663870" w:rsidRDefault="00663870" w:rsidP="00CA5A9E">
      <w:pPr>
        <w:jc w:val="both"/>
      </w:pP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063AF7" w:rsidRDefault="002B4012">
            <w:pPr>
              <w:spacing w:line="360" w:lineRule="auto"/>
              <w:jc w:val="both"/>
            </w:pPr>
            <w:r w:rsidRPr="00F82CCC">
              <w:t xml:space="preserve">На лот № 2 на участие в аукционе в электронной форме не было подано ни одной заявки. </w:t>
            </w:r>
            <w:r w:rsidRPr="00063AF7">
              <w:t>Аукцион по лоту в электронной форме признается несостоявшимся.</w:t>
            </w:r>
          </w:p>
        </w:tc>
      </w:tr>
    </w:tbl>
    <w:p w:rsidR="002B4012" w:rsidRDefault="002B4012" w:rsidP="001812B2">
      <w:pPr>
        <w:jc w:val="both"/>
        <w:rPr>
          <w:color w:val="000000"/>
        </w:rPr>
      </w:pPr>
    </w:p>
    <w:p w:rsidR="00D342EF" w:rsidRDefault="00D342EF" w:rsidP="001812B2">
      <w:pPr>
        <w:jc w:val="both"/>
        <w:rPr>
          <w:color w:val="000000"/>
        </w:rPr>
      </w:pPr>
    </w:p>
    <w:p w:rsidR="00D342EF" w:rsidRPr="005538E6" w:rsidRDefault="00D342EF" w:rsidP="001812B2">
      <w:pPr>
        <w:jc w:val="both"/>
        <w:rPr>
          <w:color w:val="000000"/>
        </w:rPr>
      </w:pPr>
    </w:p>
    <w:p w:rsidR="001812B2" w:rsidRPr="005538E6" w:rsidRDefault="001812B2" w:rsidP="001812B2">
      <w:pPr>
        <w:jc w:val="both"/>
        <w:rPr>
          <w:color w:val="000000"/>
        </w:rPr>
      </w:pPr>
      <w:bookmarkStart w:id="2" w:name="_Hlk510627668"/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Сафонова Н.В.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F82CCC">
      <w:headerReference w:type="even" r:id="rId7"/>
      <w:footerReference w:type="even" r:id="rId8"/>
      <w:footerReference w:type="default" r:id="rId9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AF7" w:rsidRDefault="00063AF7">
      <w:r>
        <w:separator/>
      </w:r>
    </w:p>
  </w:endnote>
  <w:endnote w:type="continuationSeparator" w:id="0">
    <w:p w:rsidR="00063AF7" w:rsidRDefault="00063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AF7" w:rsidRDefault="00063AF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3AF7" w:rsidRDefault="00063AF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AF7" w:rsidRDefault="00063AF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1349">
      <w:rPr>
        <w:rStyle w:val="a5"/>
        <w:noProof/>
      </w:rPr>
      <w:t>2</w:t>
    </w:r>
    <w:r>
      <w:rPr>
        <w:rStyle w:val="a5"/>
      </w:rPr>
      <w:fldChar w:fldCharType="end"/>
    </w:r>
  </w:p>
  <w:p w:rsidR="00063AF7" w:rsidRDefault="00063AF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AF7" w:rsidRDefault="00063AF7">
      <w:r>
        <w:separator/>
      </w:r>
    </w:p>
  </w:footnote>
  <w:footnote w:type="continuationSeparator" w:id="0">
    <w:p w:rsidR="00063AF7" w:rsidRDefault="00063A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AF7" w:rsidRDefault="00063A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3AF7" w:rsidRDefault="00063A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AF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27A77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4C1A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1349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0682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42EF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2CCC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NoName</cp:lastModifiedBy>
  <cp:revision>6</cp:revision>
  <cp:lastPrinted>2010-12-16T07:47:00Z</cp:lastPrinted>
  <dcterms:created xsi:type="dcterms:W3CDTF">2026-06-30T02:45:00Z</dcterms:created>
  <dcterms:modified xsi:type="dcterms:W3CDTF">2026-06-30T02:53:00Z</dcterms:modified>
</cp:coreProperties>
</file>